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CA6C" w14:textId="2EA6420E" w:rsidR="00C1578B" w:rsidRDefault="00EE76B6" w:rsidP="00BB1ED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</w:t>
      </w:r>
      <w:r w:rsidR="00053F1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 </w:t>
      </w:r>
      <w:r w:rsidR="00053F15">
        <w:rPr>
          <w:b/>
          <w:sz w:val="28"/>
          <w:szCs w:val="28"/>
        </w:rPr>
        <w:t xml:space="preserve">об изменениях </w:t>
      </w:r>
      <w:r>
        <w:rPr>
          <w:b/>
          <w:sz w:val="28"/>
          <w:szCs w:val="28"/>
        </w:rPr>
        <w:t>для</w:t>
      </w:r>
      <w:r w:rsidR="00C1578B" w:rsidRPr="00C1578B">
        <w:rPr>
          <w:b/>
          <w:sz w:val="28"/>
          <w:szCs w:val="28"/>
        </w:rPr>
        <w:t xml:space="preserve"> команд </w:t>
      </w:r>
      <w:r w:rsidR="00DD1120">
        <w:rPr>
          <w:b/>
          <w:sz w:val="28"/>
          <w:szCs w:val="28"/>
        </w:rPr>
        <w:t>регионального клуба «Золотая шайба»</w:t>
      </w:r>
      <w:r w:rsidR="00D62385">
        <w:rPr>
          <w:b/>
          <w:sz w:val="28"/>
          <w:szCs w:val="28"/>
        </w:rPr>
        <w:t xml:space="preserve"> </w:t>
      </w:r>
      <w:r w:rsidR="006017DA">
        <w:rPr>
          <w:b/>
          <w:sz w:val="28"/>
          <w:szCs w:val="28"/>
        </w:rPr>
        <w:t>Нижегородской области</w:t>
      </w:r>
      <w:r w:rsidR="00C1578B" w:rsidRPr="00C1578B">
        <w:rPr>
          <w:b/>
          <w:sz w:val="28"/>
          <w:szCs w:val="28"/>
        </w:rPr>
        <w:t>.</w:t>
      </w:r>
      <w:r w:rsidR="00661083">
        <w:rPr>
          <w:b/>
          <w:sz w:val="28"/>
          <w:szCs w:val="28"/>
        </w:rPr>
        <w:t xml:space="preserve"> Сезон 20</w:t>
      </w:r>
      <w:r w:rsidR="00D62385">
        <w:rPr>
          <w:b/>
          <w:sz w:val="28"/>
          <w:szCs w:val="28"/>
        </w:rPr>
        <w:t>21</w:t>
      </w:r>
      <w:r w:rsidR="00661083">
        <w:rPr>
          <w:b/>
          <w:sz w:val="28"/>
          <w:szCs w:val="28"/>
        </w:rPr>
        <w:t>-202</w:t>
      </w:r>
      <w:r w:rsidR="00D62385">
        <w:rPr>
          <w:b/>
          <w:sz w:val="28"/>
          <w:szCs w:val="28"/>
        </w:rPr>
        <w:t>2</w:t>
      </w:r>
      <w:r w:rsidR="00AC4DBC">
        <w:rPr>
          <w:b/>
          <w:sz w:val="28"/>
          <w:szCs w:val="28"/>
        </w:rPr>
        <w:t>гг.</w:t>
      </w:r>
    </w:p>
    <w:p w14:paraId="7AEF75C9" w14:textId="0FEC7AA8" w:rsidR="00E87408" w:rsidRPr="003B7C29" w:rsidRDefault="00987B44" w:rsidP="003B7C29">
      <w:pPr>
        <w:pStyle w:val="a3"/>
        <w:spacing w:before="120" w:after="120" w:line="360" w:lineRule="auto"/>
        <w:ind w:left="284" w:firstLine="709"/>
        <w:jc w:val="both"/>
        <w:rPr>
          <w:sz w:val="28"/>
          <w:szCs w:val="28"/>
        </w:rPr>
      </w:pPr>
      <w:r w:rsidRPr="003B7C29">
        <w:rPr>
          <w:b/>
          <w:sz w:val="28"/>
          <w:szCs w:val="28"/>
        </w:rPr>
        <w:t>Дивизион Б</w:t>
      </w:r>
      <w:r w:rsidRPr="003B7C29">
        <w:rPr>
          <w:sz w:val="28"/>
          <w:szCs w:val="28"/>
        </w:rPr>
        <w:t xml:space="preserve"> (</w:t>
      </w:r>
      <w:r w:rsidR="000C6A94">
        <w:rPr>
          <w:sz w:val="28"/>
          <w:szCs w:val="28"/>
        </w:rPr>
        <w:t>1</w:t>
      </w:r>
      <w:r w:rsidR="008070BF">
        <w:rPr>
          <w:sz w:val="28"/>
          <w:szCs w:val="28"/>
        </w:rPr>
        <w:t>7</w:t>
      </w:r>
      <w:r w:rsidRPr="003B7C29">
        <w:rPr>
          <w:sz w:val="28"/>
          <w:szCs w:val="28"/>
        </w:rPr>
        <w:t xml:space="preserve"> муниципальных районов) – 3 этапа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4419"/>
      </w:tblGrid>
      <w:tr w:rsidR="003B7C29" w14:paraId="79648BF8" w14:textId="77777777" w:rsidTr="00F84819">
        <w:tc>
          <w:tcPr>
            <w:tcW w:w="9984" w:type="dxa"/>
            <w:gridSpan w:val="2"/>
          </w:tcPr>
          <w:p w14:paraId="4F86973B" w14:textId="77777777" w:rsidR="003B7C29" w:rsidRPr="006C5188" w:rsidRDefault="003B7C29" w:rsidP="004942B4">
            <w:pPr>
              <w:jc w:val="center"/>
              <w:rPr>
                <w:b/>
                <w:sz w:val="24"/>
                <w:szCs w:val="24"/>
              </w:rPr>
            </w:pPr>
            <w:r w:rsidRPr="006C5188">
              <w:rPr>
                <w:b/>
                <w:sz w:val="24"/>
                <w:szCs w:val="24"/>
              </w:rPr>
              <w:t>Состав участников (город/район):</w:t>
            </w:r>
          </w:p>
        </w:tc>
      </w:tr>
      <w:tr w:rsidR="003B7C29" w14:paraId="08281B04" w14:textId="77777777" w:rsidTr="003B7C29">
        <w:tc>
          <w:tcPr>
            <w:tcW w:w="5565" w:type="dxa"/>
          </w:tcPr>
          <w:p w14:paraId="215AAB9F" w14:textId="77777777" w:rsidR="003B7C29" w:rsidRPr="006C5188" w:rsidRDefault="003B7C29" w:rsidP="00E8740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Вачский</w:t>
            </w:r>
          </w:p>
          <w:p w14:paraId="2E76B66C" w14:textId="77777777" w:rsidR="003B7C29" w:rsidRPr="006C5188" w:rsidRDefault="003B7C29" w:rsidP="00E8740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Вознесенский</w:t>
            </w:r>
          </w:p>
          <w:p w14:paraId="1B4127E6" w14:textId="77777777" w:rsidR="003B7C29" w:rsidRPr="006C5188" w:rsidRDefault="003B7C29" w:rsidP="00E8740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Дивеевский</w:t>
            </w:r>
          </w:p>
          <w:p w14:paraId="2DA47427" w14:textId="77777777" w:rsidR="003B7C29" w:rsidRPr="006C5188" w:rsidRDefault="003B7C29" w:rsidP="00E8740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Сосновский</w:t>
            </w:r>
          </w:p>
          <w:p w14:paraId="1908CE97" w14:textId="77777777" w:rsidR="003B7C29" w:rsidRPr="006C5188" w:rsidRDefault="003B7C29" w:rsidP="00E8740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Большеболдинский</w:t>
            </w:r>
          </w:p>
          <w:p w14:paraId="01EA4935" w14:textId="77777777" w:rsidR="003B7C29" w:rsidRPr="006C5188" w:rsidRDefault="003B7C29" w:rsidP="00E8740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Гагинский</w:t>
            </w:r>
          </w:p>
          <w:p w14:paraId="14071B46" w14:textId="3F920390" w:rsidR="003B7C29" w:rsidRPr="006C5188" w:rsidRDefault="003B7C29" w:rsidP="00E8740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Краснооктябрьский</w:t>
            </w:r>
          </w:p>
          <w:p w14:paraId="6FADF591" w14:textId="77777777" w:rsidR="003B7C29" w:rsidRPr="006C5188" w:rsidRDefault="003B7C29" w:rsidP="00E8740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Пильнинский</w:t>
            </w:r>
          </w:p>
          <w:p w14:paraId="02F6257F" w14:textId="5BB82055" w:rsidR="003B7C29" w:rsidRPr="006C5188" w:rsidRDefault="003B7C29" w:rsidP="006C5188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Большемурашкинский</w:t>
            </w:r>
          </w:p>
        </w:tc>
        <w:tc>
          <w:tcPr>
            <w:tcW w:w="4419" w:type="dxa"/>
          </w:tcPr>
          <w:p w14:paraId="64F77809" w14:textId="04C4E962" w:rsidR="006C5188" w:rsidRPr="006C5188" w:rsidRDefault="006C5188" w:rsidP="003B7C29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ind w:left="0" w:firstLine="11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Бутурлинский</w:t>
            </w:r>
          </w:p>
          <w:p w14:paraId="38091B88" w14:textId="7F185EBD" w:rsidR="003B7C29" w:rsidRPr="006C5188" w:rsidRDefault="003B7C29" w:rsidP="003B7C29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ind w:left="0" w:firstLine="11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Вадский</w:t>
            </w:r>
          </w:p>
          <w:p w14:paraId="3E654513" w14:textId="77777777" w:rsidR="003B7C29" w:rsidRPr="006C5188" w:rsidRDefault="003B7C29" w:rsidP="003B7C29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ind w:left="0" w:firstLine="11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Спасский</w:t>
            </w:r>
          </w:p>
          <w:p w14:paraId="4E17CCBB" w14:textId="77777777" w:rsidR="003B7C29" w:rsidRPr="006C5188" w:rsidRDefault="003B7C29" w:rsidP="003B7C29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ind w:left="0" w:firstLine="11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Варнавинский</w:t>
            </w:r>
          </w:p>
          <w:p w14:paraId="0216122E" w14:textId="77777777" w:rsidR="003B7C29" w:rsidRPr="006C5188" w:rsidRDefault="003B7C29" w:rsidP="003B7C29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ind w:left="0" w:firstLine="11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Ветлужский</w:t>
            </w:r>
          </w:p>
          <w:p w14:paraId="23C425EF" w14:textId="77777777" w:rsidR="003B7C29" w:rsidRPr="006C5188" w:rsidRDefault="003B7C29" w:rsidP="003B7C29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ind w:left="0" w:firstLine="11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Тонкинский</w:t>
            </w:r>
          </w:p>
          <w:p w14:paraId="59A188F9" w14:textId="77777777" w:rsidR="003B7C29" w:rsidRPr="006C5188" w:rsidRDefault="003B7C29" w:rsidP="003B7C29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ind w:left="0" w:firstLine="11"/>
              <w:rPr>
                <w:sz w:val="24"/>
                <w:szCs w:val="24"/>
              </w:rPr>
            </w:pPr>
            <w:r w:rsidRPr="006C5188">
              <w:rPr>
                <w:sz w:val="24"/>
                <w:szCs w:val="24"/>
              </w:rPr>
              <w:t>Ковернинский</w:t>
            </w:r>
          </w:p>
          <w:p w14:paraId="251094C5" w14:textId="0C96C6A6" w:rsidR="003B7C29" w:rsidRPr="006C5188" w:rsidRDefault="003B7C29" w:rsidP="00B75E8A">
            <w:pPr>
              <w:pStyle w:val="a3"/>
              <w:numPr>
                <w:ilvl w:val="0"/>
                <w:numId w:val="12"/>
              </w:numPr>
              <w:spacing w:before="240" w:after="240" w:line="360" w:lineRule="auto"/>
              <w:ind w:hanging="720"/>
              <w:rPr>
                <w:sz w:val="24"/>
                <w:szCs w:val="24"/>
              </w:rPr>
            </w:pPr>
            <w:proofErr w:type="spellStart"/>
            <w:r w:rsidRPr="006C5188">
              <w:rPr>
                <w:sz w:val="24"/>
                <w:szCs w:val="24"/>
              </w:rPr>
              <w:t>г.о.г</w:t>
            </w:r>
            <w:proofErr w:type="spellEnd"/>
            <w:r w:rsidRPr="006C5188">
              <w:rPr>
                <w:sz w:val="24"/>
                <w:szCs w:val="24"/>
              </w:rPr>
              <w:t>. Чкаловск</w:t>
            </w:r>
          </w:p>
        </w:tc>
      </w:tr>
    </w:tbl>
    <w:p w14:paraId="05A12CF1" w14:textId="15DF6797" w:rsidR="00B77535" w:rsidRPr="007909C5" w:rsidRDefault="00B77535" w:rsidP="00B7753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E87408">
        <w:rPr>
          <w:rFonts w:cs="Times New Roman"/>
          <w:sz w:val="24"/>
          <w:szCs w:val="24"/>
          <w:u w:val="single"/>
        </w:rPr>
        <w:t>Соревнования муниципальных образований</w:t>
      </w:r>
      <w:r w:rsidRPr="007909C5">
        <w:rPr>
          <w:rFonts w:cs="Times New Roman"/>
          <w:sz w:val="24"/>
          <w:szCs w:val="24"/>
        </w:rPr>
        <w:t xml:space="preserve">   – </w:t>
      </w:r>
      <w:r w:rsidR="00987B44">
        <w:rPr>
          <w:rFonts w:cs="Times New Roman"/>
          <w:sz w:val="24"/>
          <w:szCs w:val="24"/>
        </w:rPr>
        <w:t>декабрь 20</w:t>
      </w:r>
      <w:r w:rsidR="00D62385">
        <w:rPr>
          <w:rFonts w:cs="Times New Roman"/>
          <w:sz w:val="24"/>
          <w:szCs w:val="24"/>
        </w:rPr>
        <w:t>21</w:t>
      </w:r>
      <w:r w:rsidR="00987B44">
        <w:rPr>
          <w:rFonts w:cs="Times New Roman"/>
          <w:sz w:val="24"/>
          <w:szCs w:val="24"/>
        </w:rPr>
        <w:t>г. – январь 202</w:t>
      </w:r>
      <w:r w:rsidR="00D62385">
        <w:rPr>
          <w:rFonts w:cs="Times New Roman"/>
          <w:sz w:val="24"/>
          <w:szCs w:val="24"/>
        </w:rPr>
        <w:t>2</w:t>
      </w:r>
      <w:r w:rsidRPr="007909C5">
        <w:rPr>
          <w:rFonts w:cs="Times New Roman"/>
          <w:sz w:val="24"/>
          <w:szCs w:val="24"/>
        </w:rPr>
        <w:t>г.</w:t>
      </w:r>
    </w:p>
    <w:p w14:paraId="77F415EB" w14:textId="77777777" w:rsidR="00B77535" w:rsidRPr="007909C5" w:rsidRDefault="00B77535" w:rsidP="00B77535">
      <w:pPr>
        <w:pStyle w:val="a3"/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E87408">
        <w:rPr>
          <w:rFonts w:cs="Times New Roman"/>
          <w:sz w:val="24"/>
          <w:szCs w:val="24"/>
          <w:u w:val="single"/>
        </w:rPr>
        <w:t>Областные ф</w:t>
      </w:r>
      <w:r w:rsidR="00E87408">
        <w:rPr>
          <w:rFonts w:cs="Times New Roman"/>
          <w:sz w:val="24"/>
          <w:szCs w:val="24"/>
          <w:u w:val="single"/>
        </w:rPr>
        <w:t>естивали для сельских команд</w:t>
      </w:r>
      <w:r w:rsidRPr="007909C5">
        <w:rPr>
          <w:rFonts w:cs="Times New Roman"/>
          <w:sz w:val="24"/>
          <w:szCs w:val="24"/>
        </w:rPr>
        <w:t xml:space="preserve">: </w:t>
      </w:r>
    </w:p>
    <w:p w14:paraId="50530AA7" w14:textId="77777777" w:rsidR="00D62385" w:rsidRPr="00D62385" w:rsidRDefault="00D62385" w:rsidP="00D62385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D62385">
        <w:rPr>
          <w:rFonts w:cs="Times New Roman"/>
          <w:sz w:val="24"/>
          <w:szCs w:val="24"/>
        </w:rPr>
        <w:t xml:space="preserve">финальные соревнования Нижегородской области </w:t>
      </w:r>
    </w:p>
    <w:p w14:paraId="1CCC916C" w14:textId="77777777" w:rsidR="00D62385" w:rsidRPr="00D62385" w:rsidRDefault="00D62385" w:rsidP="00D62385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D62385">
        <w:rPr>
          <w:rFonts w:cs="Times New Roman"/>
          <w:sz w:val="24"/>
          <w:szCs w:val="24"/>
        </w:rPr>
        <w:t>февраль-март 2022 года – финалы среди юношей 2007-2008г.р.</w:t>
      </w:r>
    </w:p>
    <w:p w14:paraId="6EF38D29" w14:textId="77777777" w:rsidR="00D62385" w:rsidRPr="00D62385" w:rsidRDefault="00D62385" w:rsidP="00D62385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D62385">
        <w:rPr>
          <w:rFonts w:cs="Times New Roman"/>
          <w:sz w:val="24"/>
          <w:szCs w:val="24"/>
        </w:rPr>
        <w:t>февраль-март 2022 года – финалы среди юношей 2009-2010г.р.</w:t>
      </w:r>
    </w:p>
    <w:p w14:paraId="107B4F30" w14:textId="5E7DDEA9" w:rsidR="00D62385" w:rsidRDefault="00D62385" w:rsidP="00D62385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D62385">
        <w:rPr>
          <w:rFonts w:cs="Times New Roman"/>
          <w:sz w:val="24"/>
          <w:szCs w:val="24"/>
        </w:rPr>
        <w:t>февраль-март 2022 года – финалы среди юношей 2011-2012г.р.</w:t>
      </w:r>
    </w:p>
    <w:p w14:paraId="6F2695E1" w14:textId="18E45574" w:rsidR="00EC2A92" w:rsidRPr="006C5188" w:rsidRDefault="00EC2A92" w:rsidP="00EC2A92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C5188">
        <w:rPr>
          <w:rFonts w:cs="Times New Roman"/>
          <w:sz w:val="24"/>
          <w:szCs w:val="24"/>
        </w:rPr>
        <w:t>В том случае если от</w:t>
      </w:r>
      <w:r w:rsidR="006C5188" w:rsidRPr="006C5188">
        <w:rPr>
          <w:rFonts w:cs="Times New Roman"/>
          <w:sz w:val="24"/>
          <w:szCs w:val="24"/>
        </w:rPr>
        <w:t xml:space="preserve"> всех</w:t>
      </w:r>
      <w:r w:rsidRPr="006C5188">
        <w:rPr>
          <w:rFonts w:cs="Times New Roman"/>
          <w:sz w:val="24"/>
          <w:szCs w:val="24"/>
        </w:rPr>
        <w:t xml:space="preserve"> муниципальных районов Дивизиона «Б» будет подано заявок менее, чем шесть </w:t>
      </w:r>
      <w:r w:rsidR="006C5188" w:rsidRPr="006C5188">
        <w:rPr>
          <w:rFonts w:cs="Times New Roman"/>
          <w:sz w:val="24"/>
          <w:szCs w:val="24"/>
        </w:rPr>
        <w:t>в какой-либо</w:t>
      </w:r>
      <w:r w:rsidRPr="006C5188">
        <w:rPr>
          <w:rFonts w:cs="Times New Roman"/>
          <w:sz w:val="24"/>
          <w:szCs w:val="24"/>
        </w:rPr>
        <w:t xml:space="preserve"> возрастной группе, в финальных соревнованиях Дивизиона «Б» могут принять участие команды из муниципальных районов Дивизиона «А», при выполнении следующих условий:</w:t>
      </w:r>
    </w:p>
    <w:p w14:paraId="3650D366" w14:textId="77777777" w:rsidR="00EC2A92" w:rsidRPr="006C5188" w:rsidRDefault="00EC2A92" w:rsidP="00EC2A92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C5188">
        <w:rPr>
          <w:rFonts w:cs="Times New Roman"/>
          <w:sz w:val="24"/>
          <w:szCs w:val="24"/>
        </w:rPr>
        <w:t>- официальная численность муниципального района составляет менее 30 000 человек;</w:t>
      </w:r>
    </w:p>
    <w:p w14:paraId="55CAB0DE" w14:textId="77777777" w:rsidR="00EC2A92" w:rsidRPr="006C5188" w:rsidRDefault="00EC2A92" w:rsidP="00EC2A92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C5188">
        <w:rPr>
          <w:rFonts w:cs="Times New Roman"/>
          <w:sz w:val="24"/>
          <w:szCs w:val="24"/>
        </w:rPr>
        <w:t>- команда данного муниципального района по данному возрасту не принимала участие в полуфиналах и финале соревнований Дивизиона «А» данного сезона;</w:t>
      </w:r>
    </w:p>
    <w:p w14:paraId="1DD3E5BE" w14:textId="5BF0130F" w:rsidR="00EC2A92" w:rsidRPr="006C5188" w:rsidRDefault="00EC2A92" w:rsidP="00EC2A92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6C5188">
        <w:rPr>
          <w:rFonts w:cs="Times New Roman"/>
          <w:sz w:val="24"/>
          <w:szCs w:val="24"/>
        </w:rPr>
        <w:t>- муниципальный район имеет наиболее высокий рейтинг среди оставшихся команд по выступлениям в соревнованиях клуба «Золотая шайба» за последние три сезона.</w:t>
      </w:r>
    </w:p>
    <w:p w14:paraId="3880C5AE" w14:textId="77777777" w:rsidR="00D62385" w:rsidRDefault="00D62385" w:rsidP="00D62385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 w:rsidRPr="00D62385">
        <w:rPr>
          <w:rFonts w:cs="Times New Roman"/>
          <w:sz w:val="24"/>
          <w:szCs w:val="24"/>
        </w:rPr>
        <w:t xml:space="preserve">Место и программа проведения третьего (финального) этапа будут сообщены дополнительно официальным письмом, но не позднее 1 февраля 2022 года. </w:t>
      </w:r>
    </w:p>
    <w:p w14:paraId="5B92EF70" w14:textId="346241BD" w:rsidR="00D57BEA" w:rsidRPr="007909C5" w:rsidRDefault="00D57BEA" w:rsidP="00D62385">
      <w:pPr>
        <w:pStyle w:val="a3"/>
        <w:tabs>
          <w:tab w:val="left" w:pos="2268"/>
        </w:tabs>
        <w:spacing w:before="120" w:after="120" w:line="360" w:lineRule="auto"/>
        <w:ind w:left="284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(питание, проживание – за счет проводящей организации)</w:t>
      </w:r>
    </w:p>
    <w:p w14:paraId="2EF88FAE" w14:textId="77777777" w:rsidR="00053F15" w:rsidRPr="007909C5" w:rsidRDefault="00053F15" w:rsidP="00053F15">
      <w:pPr>
        <w:spacing w:before="120" w:after="120" w:line="360" w:lineRule="auto"/>
        <w:ind w:left="284" w:firstLine="709"/>
        <w:jc w:val="both"/>
        <w:rPr>
          <w:rFonts w:cs="Times New Roman"/>
          <w:sz w:val="28"/>
          <w:szCs w:val="28"/>
        </w:rPr>
      </w:pPr>
      <w:r w:rsidRPr="007909C5">
        <w:rPr>
          <w:rFonts w:cs="Times New Roman"/>
          <w:b/>
          <w:i/>
          <w:sz w:val="28"/>
          <w:szCs w:val="28"/>
        </w:rPr>
        <w:t>Условия допуска</w:t>
      </w:r>
      <w:r w:rsidRPr="007909C5">
        <w:rPr>
          <w:rFonts w:cs="Times New Roman"/>
          <w:sz w:val="28"/>
          <w:szCs w:val="28"/>
        </w:rPr>
        <w:t>:</w:t>
      </w:r>
    </w:p>
    <w:p w14:paraId="10ACCC0C" w14:textId="77777777" w:rsidR="00053F15" w:rsidRPr="007909C5" w:rsidRDefault="00053F15" w:rsidP="00053F15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7909C5">
        <w:rPr>
          <w:sz w:val="24"/>
          <w:szCs w:val="24"/>
        </w:rPr>
        <w:t>- комплект документов как в прошлом сезоне;</w:t>
      </w:r>
    </w:p>
    <w:p w14:paraId="0634BF66" w14:textId="6AAE1245" w:rsidR="00D62385" w:rsidRDefault="00D62385" w:rsidP="00E87408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D62385">
        <w:rPr>
          <w:sz w:val="24"/>
          <w:szCs w:val="24"/>
        </w:rPr>
        <w:lastRenderedPageBreak/>
        <w:t>- Все документы должны быть оформлены не ранее 1 октября 2021 года и не позднее 30 декабря 2021 года. Не допускается предоставление документов, оформленных в предыдущие сезоны.</w:t>
      </w:r>
    </w:p>
    <w:p w14:paraId="763C9F45" w14:textId="514CB125" w:rsidR="00E87408" w:rsidRDefault="00E87408" w:rsidP="00E87408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допускаются хоккеисты, имеющие постоянную прописку в муниципальном районе, от которого заявлена команда или являющиеся уроженцами данного муниципального района;</w:t>
      </w:r>
    </w:p>
    <w:p w14:paraId="0EB71DB8" w14:textId="3A1645CA" w:rsidR="00E87408" w:rsidRPr="007909C5" w:rsidRDefault="00E87408" w:rsidP="00E87408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 участия допускаются хоккеисты, имеющие прописку в муниципальных районах Нижегородской области, </w:t>
      </w:r>
      <w:r w:rsidRPr="00B873EB">
        <w:rPr>
          <w:b/>
          <w:i/>
          <w:sz w:val="24"/>
          <w:szCs w:val="24"/>
          <w:u w:val="single"/>
        </w:rPr>
        <w:t>не входящих в районы дивизиона А</w:t>
      </w:r>
      <w:r>
        <w:rPr>
          <w:sz w:val="24"/>
          <w:szCs w:val="24"/>
        </w:rPr>
        <w:t xml:space="preserve">, при условии письменного разрешения от спорткомитета данного района, </w:t>
      </w:r>
      <w:r w:rsidR="006C5188">
        <w:rPr>
          <w:sz w:val="24"/>
          <w:szCs w:val="24"/>
        </w:rPr>
        <w:t>при условии, что</w:t>
      </w:r>
      <w:r>
        <w:rPr>
          <w:sz w:val="24"/>
          <w:szCs w:val="24"/>
        </w:rPr>
        <w:t xml:space="preserve"> данный район является сопредельным для района, за команду которого заявляется хоккеист.</w:t>
      </w:r>
    </w:p>
    <w:p w14:paraId="21FBD4DE" w14:textId="68ACC208" w:rsidR="007909C5" w:rsidRDefault="007909C5" w:rsidP="00053F15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7909C5">
        <w:rPr>
          <w:sz w:val="24"/>
          <w:szCs w:val="24"/>
        </w:rPr>
        <w:t xml:space="preserve">- </w:t>
      </w:r>
      <w:r w:rsidR="002C09D8">
        <w:rPr>
          <w:sz w:val="24"/>
          <w:szCs w:val="24"/>
        </w:rPr>
        <w:t xml:space="preserve">не </w:t>
      </w:r>
      <w:r w:rsidRPr="007909C5">
        <w:rPr>
          <w:sz w:val="24"/>
          <w:szCs w:val="24"/>
        </w:rPr>
        <w:t>допускаются до участия хоккеисты</w:t>
      </w:r>
      <w:r w:rsidR="002C09D8">
        <w:rPr>
          <w:sz w:val="24"/>
          <w:szCs w:val="24"/>
        </w:rPr>
        <w:t>:</w:t>
      </w:r>
      <w:r w:rsidRPr="007909C5">
        <w:rPr>
          <w:sz w:val="24"/>
          <w:szCs w:val="24"/>
        </w:rPr>
        <w:t xml:space="preserve"> обучающиеся в СДЮШОР</w:t>
      </w:r>
      <w:r w:rsidR="002C09D8">
        <w:rPr>
          <w:sz w:val="24"/>
          <w:szCs w:val="24"/>
        </w:rPr>
        <w:t>; обучающиеся в клубах</w:t>
      </w:r>
      <w:r w:rsidR="006C5188">
        <w:rPr>
          <w:sz w:val="24"/>
          <w:szCs w:val="24"/>
        </w:rPr>
        <w:t xml:space="preserve"> </w:t>
      </w:r>
      <w:r w:rsidRPr="007909C5">
        <w:rPr>
          <w:sz w:val="24"/>
          <w:szCs w:val="24"/>
        </w:rPr>
        <w:t>имеющи</w:t>
      </w:r>
      <w:r w:rsidR="002C09D8">
        <w:rPr>
          <w:sz w:val="24"/>
          <w:szCs w:val="24"/>
        </w:rPr>
        <w:t>х</w:t>
      </w:r>
      <w:r w:rsidRPr="007909C5">
        <w:rPr>
          <w:sz w:val="24"/>
          <w:szCs w:val="24"/>
        </w:rPr>
        <w:t xml:space="preserve"> договор</w:t>
      </w:r>
      <w:r w:rsidR="002C09D8">
        <w:rPr>
          <w:sz w:val="24"/>
          <w:szCs w:val="24"/>
        </w:rPr>
        <w:t>а</w:t>
      </w:r>
      <w:r w:rsidR="006C5188">
        <w:rPr>
          <w:sz w:val="24"/>
          <w:szCs w:val="24"/>
        </w:rPr>
        <w:t xml:space="preserve"> </w:t>
      </w:r>
      <w:r w:rsidR="002C09D8">
        <w:rPr>
          <w:sz w:val="24"/>
          <w:szCs w:val="24"/>
        </w:rPr>
        <w:t>с клубами</w:t>
      </w:r>
      <w:r w:rsidRPr="007909C5">
        <w:rPr>
          <w:sz w:val="24"/>
          <w:szCs w:val="24"/>
        </w:rPr>
        <w:t xml:space="preserve"> входящие в систему клубов КХЛ, ВХЛ, МХЛ и НМХЛ</w:t>
      </w:r>
      <w:r w:rsidR="002C09D8">
        <w:rPr>
          <w:sz w:val="24"/>
          <w:szCs w:val="24"/>
        </w:rPr>
        <w:t>; играющие в клубах</w:t>
      </w:r>
      <w:r w:rsidR="00E87408">
        <w:rPr>
          <w:sz w:val="24"/>
          <w:szCs w:val="24"/>
        </w:rPr>
        <w:t>,</w:t>
      </w:r>
      <w:r w:rsidR="002C09D8">
        <w:rPr>
          <w:sz w:val="24"/>
          <w:szCs w:val="24"/>
        </w:rPr>
        <w:t xml:space="preserve"> участвующих в Первенстве России среди юношей по дивизиону А</w:t>
      </w:r>
      <w:r w:rsidR="00E87408">
        <w:rPr>
          <w:sz w:val="24"/>
          <w:szCs w:val="24"/>
        </w:rPr>
        <w:t xml:space="preserve"> и Б</w:t>
      </w:r>
      <w:r w:rsidR="002C09D8">
        <w:rPr>
          <w:sz w:val="24"/>
          <w:szCs w:val="24"/>
        </w:rPr>
        <w:t>.</w:t>
      </w:r>
    </w:p>
    <w:p w14:paraId="552204E4" w14:textId="77777777" w:rsidR="00B962DD" w:rsidRPr="00B873EB" w:rsidRDefault="00B962DD" w:rsidP="00B962DD">
      <w:pPr>
        <w:spacing w:before="120" w:after="120" w:line="360" w:lineRule="auto"/>
        <w:ind w:left="284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допускаются хоккеисты на 1-2 года моложе, при условии </w:t>
      </w:r>
      <w:r w:rsidRPr="00B873EB">
        <w:rPr>
          <w:b/>
          <w:i/>
          <w:sz w:val="24"/>
          <w:szCs w:val="24"/>
          <w:u w:val="single"/>
        </w:rPr>
        <w:t>нотариально заверенного согласия обоих родителей и медицинского допуска с указанием разрешения играть за юношей старшего возраста.</w:t>
      </w:r>
    </w:p>
    <w:p w14:paraId="15227A2B" w14:textId="77777777" w:rsidR="00B962DD" w:rsidRDefault="00B962DD" w:rsidP="00053F15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допускаются до участия вратари на 1-2 года старше, при условии соблюдения остальных требований по допуску.</w:t>
      </w:r>
    </w:p>
    <w:p w14:paraId="66B58734" w14:textId="77777777" w:rsidR="00053F15" w:rsidRPr="007909C5" w:rsidRDefault="00053F15" w:rsidP="00053F15">
      <w:pPr>
        <w:spacing w:before="120" w:after="120" w:line="360" w:lineRule="auto"/>
        <w:ind w:left="284" w:firstLine="709"/>
        <w:jc w:val="both"/>
        <w:rPr>
          <w:b/>
          <w:sz w:val="28"/>
          <w:szCs w:val="28"/>
        </w:rPr>
      </w:pPr>
      <w:r w:rsidRPr="007909C5">
        <w:rPr>
          <w:b/>
          <w:i/>
          <w:sz w:val="28"/>
          <w:szCs w:val="28"/>
        </w:rPr>
        <w:t>Условия проведения соревнований</w:t>
      </w:r>
      <w:r w:rsidRPr="007909C5">
        <w:rPr>
          <w:b/>
          <w:sz w:val="28"/>
          <w:szCs w:val="28"/>
        </w:rPr>
        <w:t>:</w:t>
      </w:r>
    </w:p>
    <w:p w14:paraId="5D10CFF3" w14:textId="77777777" w:rsidR="00053F15" w:rsidRPr="007909C5" w:rsidRDefault="00053F15" w:rsidP="00053F15">
      <w:pPr>
        <w:pStyle w:val="a6"/>
        <w:spacing w:before="120" w:after="120" w:line="360" w:lineRule="auto"/>
        <w:ind w:left="284" w:firstLine="709"/>
        <w:jc w:val="both"/>
        <w:rPr>
          <w:rFonts w:asciiTheme="minorHAnsi" w:hAnsiTheme="minorHAnsi"/>
        </w:rPr>
      </w:pPr>
      <w:r w:rsidRPr="007909C5">
        <w:rPr>
          <w:rFonts w:asciiTheme="minorHAnsi" w:hAnsiTheme="minorHAnsi"/>
        </w:rPr>
        <w:t>Заявка</w:t>
      </w:r>
      <w:r w:rsidR="007909C5">
        <w:rPr>
          <w:rFonts w:asciiTheme="minorHAnsi" w:hAnsiTheme="minorHAnsi"/>
        </w:rPr>
        <w:t xml:space="preserve"> (до 35 человек),</w:t>
      </w:r>
      <w:r w:rsidRPr="007909C5">
        <w:rPr>
          <w:rFonts w:asciiTheme="minorHAnsi" w:hAnsiTheme="minorHAnsi"/>
        </w:rPr>
        <w:t xml:space="preserve"> поданная на предварительный этап является окончательной на весь сезон. Дозаявки запрещены.</w:t>
      </w:r>
    </w:p>
    <w:p w14:paraId="690672FE" w14:textId="1A080D0E" w:rsidR="00053F15" w:rsidRPr="007909C5" w:rsidRDefault="00053F15" w:rsidP="00053F15">
      <w:pPr>
        <w:pStyle w:val="a6"/>
        <w:spacing w:before="120" w:after="120" w:line="360" w:lineRule="auto"/>
        <w:ind w:left="284" w:firstLine="709"/>
        <w:jc w:val="both"/>
        <w:rPr>
          <w:rFonts w:asciiTheme="minorHAnsi" w:hAnsiTheme="minorHAnsi"/>
        </w:rPr>
      </w:pPr>
      <w:r w:rsidRPr="007909C5">
        <w:rPr>
          <w:rFonts w:asciiTheme="minorHAnsi" w:hAnsiTheme="minorHAnsi"/>
        </w:rPr>
        <w:t xml:space="preserve">Заявки команд для участия в соревнованиях присылаются в электронном виде на е-мейл Нижегородской областной федерации хоккея: </w:t>
      </w:r>
      <w:hyperlink r:id="rId7" w:history="1">
        <w:r w:rsidRPr="007909C5">
          <w:rPr>
            <w:rStyle w:val="a5"/>
            <w:rFonts w:asciiTheme="minorHAnsi" w:hAnsiTheme="minorHAnsi"/>
            <w:lang w:val="en-US"/>
          </w:rPr>
          <w:t>mail</w:t>
        </w:r>
        <w:r w:rsidRPr="007909C5">
          <w:rPr>
            <w:rStyle w:val="a5"/>
            <w:rFonts w:asciiTheme="minorHAnsi" w:hAnsiTheme="minorHAnsi"/>
          </w:rPr>
          <w:t>@</w:t>
        </w:r>
        <w:proofErr w:type="spellStart"/>
        <w:r w:rsidRPr="007909C5">
          <w:rPr>
            <w:rStyle w:val="a5"/>
            <w:rFonts w:asciiTheme="minorHAnsi" w:hAnsiTheme="minorHAnsi"/>
            <w:lang w:val="en-US"/>
          </w:rPr>
          <w:t>nofh</w:t>
        </w:r>
        <w:proofErr w:type="spellEnd"/>
        <w:r w:rsidRPr="007909C5">
          <w:rPr>
            <w:rStyle w:val="a5"/>
            <w:rFonts w:asciiTheme="minorHAnsi" w:hAnsiTheme="minorHAnsi"/>
          </w:rPr>
          <w:t>.</w:t>
        </w:r>
        <w:proofErr w:type="spellStart"/>
        <w:r w:rsidRPr="007909C5">
          <w:rPr>
            <w:rStyle w:val="a5"/>
            <w:rFonts w:asciiTheme="minorHAnsi" w:hAnsiTheme="minorHAnsi"/>
            <w:lang w:val="en-US"/>
          </w:rPr>
          <w:t>ru</w:t>
        </w:r>
        <w:proofErr w:type="spellEnd"/>
      </w:hyperlink>
      <w:r w:rsidR="00B962DD">
        <w:rPr>
          <w:rFonts w:asciiTheme="minorHAnsi" w:hAnsiTheme="minorHAnsi"/>
        </w:rPr>
        <w:t>, в срок до 15 января 202</w:t>
      </w:r>
      <w:r w:rsidR="00D62385">
        <w:rPr>
          <w:rFonts w:asciiTheme="minorHAnsi" w:hAnsiTheme="minorHAnsi"/>
        </w:rPr>
        <w:t>2</w:t>
      </w:r>
      <w:r w:rsidRPr="007909C5">
        <w:rPr>
          <w:rFonts w:asciiTheme="minorHAnsi" w:hAnsiTheme="minorHAnsi"/>
        </w:rPr>
        <w:t xml:space="preserve"> года. </w:t>
      </w:r>
    </w:p>
    <w:p w14:paraId="561A7971" w14:textId="469C95E1" w:rsidR="007909C5" w:rsidRPr="007909C5" w:rsidRDefault="007909C5" w:rsidP="00053F15">
      <w:pPr>
        <w:pStyle w:val="a6"/>
        <w:spacing w:before="120" w:after="120" w:line="360" w:lineRule="auto"/>
        <w:ind w:left="284" w:firstLine="709"/>
        <w:jc w:val="both"/>
        <w:rPr>
          <w:rFonts w:asciiTheme="minorHAnsi" w:hAnsiTheme="minorHAnsi"/>
        </w:rPr>
      </w:pPr>
      <w:r w:rsidRPr="007909C5">
        <w:rPr>
          <w:rFonts w:asciiTheme="minorHAnsi" w:hAnsiTheme="minorHAnsi"/>
        </w:rPr>
        <w:t xml:space="preserve">Заявки на проведение областных </w:t>
      </w:r>
      <w:r w:rsidR="00B962DD">
        <w:rPr>
          <w:rFonts w:asciiTheme="minorHAnsi" w:hAnsiTheme="minorHAnsi"/>
        </w:rPr>
        <w:t xml:space="preserve">фестивалей среди сельских команд </w:t>
      </w:r>
      <w:r w:rsidRPr="007909C5">
        <w:rPr>
          <w:rFonts w:asciiTheme="minorHAnsi" w:hAnsiTheme="minorHAnsi"/>
        </w:rPr>
        <w:t xml:space="preserve">принимаются на е-мейл </w:t>
      </w:r>
      <w:hyperlink r:id="rId8" w:history="1">
        <w:r w:rsidRPr="007909C5">
          <w:rPr>
            <w:rStyle w:val="a5"/>
            <w:rFonts w:asciiTheme="minorHAnsi" w:hAnsiTheme="minorHAnsi"/>
            <w:lang w:val="en-US"/>
          </w:rPr>
          <w:t>mail</w:t>
        </w:r>
        <w:r w:rsidRPr="007909C5">
          <w:rPr>
            <w:rStyle w:val="a5"/>
            <w:rFonts w:asciiTheme="minorHAnsi" w:hAnsiTheme="minorHAnsi"/>
          </w:rPr>
          <w:t>@</w:t>
        </w:r>
        <w:proofErr w:type="spellStart"/>
        <w:r w:rsidRPr="007909C5">
          <w:rPr>
            <w:rStyle w:val="a5"/>
            <w:rFonts w:asciiTheme="minorHAnsi" w:hAnsiTheme="minorHAnsi"/>
            <w:lang w:val="en-US"/>
          </w:rPr>
          <w:t>nofh</w:t>
        </w:r>
        <w:proofErr w:type="spellEnd"/>
        <w:r w:rsidRPr="007909C5">
          <w:rPr>
            <w:rStyle w:val="a5"/>
            <w:rFonts w:asciiTheme="minorHAnsi" w:hAnsiTheme="minorHAnsi"/>
          </w:rPr>
          <w:t>.</w:t>
        </w:r>
        <w:proofErr w:type="spellStart"/>
        <w:r w:rsidRPr="007909C5">
          <w:rPr>
            <w:rStyle w:val="a5"/>
            <w:rFonts w:asciiTheme="minorHAnsi" w:hAnsiTheme="minorHAnsi"/>
            <w:lang w:val="en-US"/>
          </w:rPr>
          <w:t>ru</w:t>
        </w:r>
        <w:proofErr w:type="spellEnd"/>
      </w:hyperlink>
      <w:r w:rsidR="00B962DD">
        <w:rPr>
          <w:rFonts w:asciiTheme="minorHAnsi" w:hAnsiTheme="minorHAnsi"/>
        </w:rPr>
        <w:t>, в срок до 1</w:t>
      </w:r>
      <w:r w:rsidR="006C5188">
        <w:rPr>
          <w:rFonts w:asciiTheme="minorHAnsi" w:hAnsiTheme="minorHAnsi"/>
        </w:rPr>
        <w:t>5</w:t>
      </w:r>
      <w:r w:rsidR="00B962DD">
        <w:rPr>
          <w:rFonts w:asciiTheme="minorHAnsi" w:hAnsiTheme="minorHAnsi"/>
        </w:rPr>
        <w:t xml:space="preserve"> января 202</w:t>
      </w:r>
      <w:r w:rsidR="00D62385">
        <w:rPr>
          <w:rFonts w:asciiTheme="minorHAnsi" w:hAnsiTheme="minorHAnsi"/>
        </w:rPr>
        <w:t>2</w:t>
      </w:r>
      <w:r w:rsidRPr="007909C5">
        <w:rPr>
          <w:rFonts w:asciiTheme="minorHAnsi" w:hAnsiTheme="minorHAnsi"/>
        </w:rPr>
        <w:t xml:space="preserve"> года по установленной форме.</w:t>
      </w:r>
    </w:p>
    <w:p w14:paraId="50B1C409" w14:textId="77777777" w:rsidR="00053F15" w:rsidRPr="007909C5" w:rsidRDefault="00053F15" w:rsidP="00053F15">
      <w:pPr>
        <w:pStyle w:val="a6"/>
        <w:tabs>
          <w:tab w:val="left" w:pos="3480"/>
        </w:tabs>
        <w:spacing w:before="120" w:after="120" w:line="360" w:lineRule="auto"/>
        <w:ind w:left="284" w:firstLine="709"/>
        <w:jc w:val="both"/>
        <w:rPr>
          <w:rFonts w:asciiTheme="minorHAnsi" w:hAnsiTheme="minorHAnsi" w:cstheme="minorHAnsi"/>
        </w:rPr>
      </w:pPr>
      <w:r w:rsidRPr="007909C5">
        <w:rPr>
          <w:rFonts w:asciiTheme="minorHAnsi" w:hAnsiTheme="minorHAnsi" w:cstheme="minorHAnsi"/>
        </w:rPr>
        <w:t xml:space="preserve">Соревнования проходят по правилам ИИХФ, без применения силовой борьбы. Броски типа «щелчок» разрешены. </w:t>
      </w:r>
    </w:p>
    <w:p w14:paraId="4EBA5AE5" w14:textId="77777777" w:rsidR="00B962DD" w:rsidRDefault="00B962DD" w:rsidP="00B962DD">
      <w:pPr>
        <w:spacing w:before="120" w:after="120" w:line="360" w:lineRule="auto"/>
        <w:ind w:left="284" w:firstLine="709"/>
        <w:jc w:val="both"/>
        <w:rPr>
          <w:sz w:val="24"/>
          <w:szCs w:val="24"/>
        </w:rPr>
      </w:pPr>
      <w:r w:rsidRPr="007909C5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региональные </w:t>
      </w:r>
      <w:r w:rsidRPr="007909C5">
        <w:rPr>
          <w:sz w:val="24"/>
          <w:szCs w:val="24"/>
        </w:rPr>
        <w:t>этапы проводятся без уплаты взносов с команд.</w:t>
      </w:r>
    </w:p>
    <w:p w14:paraId="5E3DE3EC" w14:textId="77777777" w:rsidR="00E42700" w:rsidRPr="00E42700" w:rsidRDefault="00E42700" w:rsidP="00E42700">
      <w:pPr>
        <w:pStyle w:val="a3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E42700">
        <w:rPr>
          <w:b/>
          <w:sz w:val="24"/>
          <w:szCs w:val="24"/>
        </w:rPr>
        <w:t xml:space="preserve">Сайт: </w:t>
      </w:r>
      <w:hyperlink r:id="rId9" w:history="1">
        <w:r w:rsidRPr="00E42700">
          <w:rPr>
            <w:rStyle w:val="a5"/>
            <w:b/>
            <w:sz w:val="24"/>
            <w:szCs w:val="24"/>
            <w:lang w:val="en-US"/>
          </w:rPr>
          <w:t>www</w:t>
        </w:r>
        <w:r w:rsidRPr="00E42700">
          <w:rPr>
            <w:rStyle w:val="a5"/>
            <w:b/>
            <w:sz w:val="24"/>
            <w:szCs w:val="24"/>
          </w:rPr>
          <w:t>.</w:t>
        </w:r>
        <w:proofErr w:type="spellStart"/>
        <w:r w:rsidRPr="00E42700">
          <w:rPr>
            <w:rStyle w:val="a5"/>
            <w:b/>
            <w:sz w:val="24"/>
            <w:szCs w:val="24"/>
            <w:lang w:val="en-US"/>
          </w:rPr>
          <w:t>nofh</w:t>
        </w:r>
        <w:proofErr w:type="spellEnd"/>
        <w:r w:rsidRPr="00E42700">
          <w:rPr>
            <w:rStyle w:val="a5"/>
            <w:b/>
            <w:sz w:val="24"/>
            <w:szCs w:val="24"/>
          </w:rPr>
          <w:t>.</w:t>
        </w:r>
        <w:proofErr w:type="spellStart"/>
        <w:r w:rsidRPr="00E42700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</w:p>
    <w:p w14:paraId="075DC1AF" w14:textId="77777777" w:rsidR="001F33F2" w:rsidRDefault="00E42700" w:rsidP="007213DA">
      <w:pPr>
        <w:pStyle w:val="a3"/>
        <w:spacing w:after="0" w:line="360" w:lineRule="auto"/>
        <w:ind w:firstLine="709"/>
        <w:jc w:val="center"/>
      </w:pPr>
      <w:r w:rsidRPr="00E42700">
        <w:rPr>
          <w:b/>
          <w:sz w:val="24"/>
          <w:szCs w:val="24"/>
          <w:lang w:val="en-US"/>
        </w:rPr>
        <w:t>e</w:t>
      </w:r>
      <w:r w:rsidRPr="001F33F2">
        <w:rPr>
          <w:b/>
          <w:sz w:val="24"/>
          <w:szCs w:val="24"/>
        </w:rPr>
        <w:t>-</w:t>
      </w:r>
      <w:r w:rsidRPr="00E42700">
        <w:rPr>
          <w:b/>
          <w:sz w:val="24"/>
          <w:szCs w:val="24"/>
          <w:lang w:val="en-US"/>
        </w:rPr>
        <w:t>mail</w:t>
      </w:r>
      <w:r w:rsidRPr="001F33F2">
        <w:rPr>
          <w:b/>
          <w:sz w:val="24"/>
          <w:szCs w:val="24"/>
        </w:rPr>
        <w:t xml:space="preserve">: </w:t>
      </w:r>
      <w:hyperlink r:id="rId10" w:history="1">
        <w:r w:rsidRPr="00E42700">
          <w:rPr>
            <w:rStyle w:val="a5"/>
            <w:b/>
            <w:sz w:val="24"/>
            <w:szCs w:val="24"/>
            <w:lang w:val="en-US"/>
          </w:rPr>
          <w:t>mail</w:t>
        </w:r>
        <w:r w:rsidRPr="001F33F2">
          <w:rPr>
            <w:rStyle w:val="a5"/>
            <w:b/>
            <w:sz w:val="24"/>
            <w:szCs w:val="24"/>
          </w:rPr>
          <w:t>@</w:t>
        </w:r>
        <w:proofErr w:type="spellStart"/>
        <w:r w:rsidRPr="00E42700">
          <w:rPr>
            <w:rStyle w:val="a5"/>
            <w:b/>
            <w:sz w:val="24"/>
            <w:szCs w:val="24"/>
            <w:lang w:val="en-US"/>
          </w:rPr>
          <w:t>nofh</w:t>
        </w:r>
        <w:proofErr w:type="spellEnd"/>
        <w:r w:rsidRPr="001F33F2">
          <w:rPr>
            <w:rStyle w:val="a5"/>
            <w:b/>
            <w:sz w:val="24"/>
            <w:szCs w:val="24"/>
          </w:rPr>
          <w:t>.</w:t>
        </w:r>
        <w:proofErr w:type="spellStart"/>
        <w:r w:rsidRPr="00E42700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</w:p>
    <w:p w14:paraId="32DC0E19" w14:textId="77777777" w:rsidR="003B7C29" w:rsidRPr="003B7C29" w:rsidRDefault="003B7C29" w:rsidP="007213DA">
      <w:pPr>
        <w:pStyle w:val="a3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8-903-605-57-20 (Швецов Алексей Евгеньевич)</w:t>
      </w:r>
    </w:p>
    <w:sectPr w:rsidR="003B7C29" w:rsidRPr="003B7C29" w:rsidSect="00EC2A92">
      <w:pgSz w:w="11906" w:h="16838"/>
      <w:pgMar w:top="426" w:right="72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986B" w14:textId="77777777" w:rsidR="00FF5ADC" w:rsidRDefault="00FF5ADC" w:rsidP="007909C5">
      <w:pPr>
        <w:spacing w:after="0" w:line="240" w:lineRule="auto"/>
      </w:pPr>
      <w:r>
        <w:separator/>
      </w:r>
    </w:p>
  </w:endnote>
  <w:endnote w:type="continuationSeparator" w:id="0">
    <w:p w14:paraId="5E63BA6A" w14:textId="77777777" w:rsidR="00FF5ADC" w:rsidRDefault="00FF5ADC" w:rsidP="007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652E" w14:textId="77777777" w:rsidR="00FF5ADC" w:rsidRDefault="00FF5ADC" w:rsidP="007909C5">
      <w:pPr>
        <w:spacing w:after="0" w:line="240" w:lineRule="auto"/>
      </w:pPr>
      <w:r>
        <w:separator/>
      </w:r>
    </w:p>
  </w:footnote>
  <w:footnote w:type="continuationSeparator" w:id="0">
    <w:p w14:paraId="5E6D79A0" w14:textId="77777777" w:rsidR="00FF5ADC" w:rsidRDefault="00FF5ADC" w:rsidP="0079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A54"/>
    <w:multiLevelType w:val="hybridMultilevel"/>
    <w:tmpl w:val="DEB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3F8"/>
    <w:multiLevelType w:val="hybridMultilevel"/>
    <w:tmpl w:val="D6ECC27C"/>
    <w:lvl w:ilvl="0" w:tplc="548CE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62887"/>
    <w:multiLevelType w:val="hybridMultilevel"/>
    <w:tmpl w:val="48A8D454"/>
    <w:lvl w:ilvl="0" w:tplc="EA38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97C77"/>
    <w:multiLevelType w:val="hybridMultilevel"/>
    <w:tmpl w:val="A8C40E90"/>
    <w:lvl w:ilvl="0" w:tplc="8AFA2D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24E1"/>
    <w:multiLevelType w:val="hybridMultilevel"/>
    <w:tmpl w:val="D964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1446"/>
    <w:multiLevelType w:val="hybridMultilevel"/>
    <w:tmpl w:val="FC5E6D42"/>
    <w:lvl w:ilvl="0" w:tplc="A2A0568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78B"/>
    <w:rsid w:val="000033AC"/>
    <w:rsid w:val="00051621"/>
    <w:rsid w:val="00053F15"/>
    <w:rsid w:val="000C6A94"/>
    <w:rsid w:val="00110217"/>
    <w:rsid w:val="00155E54"/>
    <w:rsid w:val="00174715"/>
    <w:rsid w:val="001F33F2"/>
    <w:rsid w:val="002C09D8"/>
    <w:rsid w:val="0037298A"/>
    <w:rsid w:val="003B3132"/>
    <w:rsid w:val="003B7C29"/>
    <w:rsid w:val="004B2B2C"/>
    <w:rsid w:val="004B4284"/>
    <w:rsid w:val="005927E4"/>
    <w:rsid w:val="006017DA"/>
    <w:rsid w:val="00612C36"/>
    <w:rsid w:val="00661083"/>
    <w:rsid w:val="0068753C"/>
    <w:rsid w:val="006C5188"/>
    <w:rsid w:val="006D2225"/>
    <w:rsid w:val="00711DBA"/>
    <w:rsid w:val="007213DA"/>
    <w:rsid w:val="00724C9D"/>
    <w:rsid w:val="007909C5"/>
    <w:rsid w:val="008026D8"/>
    <w:rsid w:val="008070BF"/>
    <w:rsid w:val="00846088"/>
    <w:rsid w:val="00933EA9"/>
    <w:rsid w:val="00987B44"/>
    <w:rsid w:val="00AC4DBC"/>
    <w:rsid w:val="00AD6581"/>
    <w:rsid w:val="00B75E8A"/>
    <w:rsid w:val="00B77535"/>
    <w:rsid w:val="00B82DF2"/>
    <w:rsid w:val="00B869FB"/>
    <w:rsid w:val="00B873EB"/>
    <w:rsid w:val="00B962DD"/>
    <w:rsid w:val="00BB1EDE"/>
    <w:rsid w:val="00C1578B"/>
    <w:rsid w:val="00CB7AA9"/>
    <w:rsid w:val="00CC7D94"/>
    <w:rsid w:val="00CD3A70"/>
    <w:rsid w:val="00CF3437"/>
    <w:rsid w:val="00D264C3"/>
    <w:rsid w:val="00D57BEA"/>
    <w:rsid w:val="00D62385"/>
    <w:rsid w:val="00D9161B"/>
    <w:rsid w:val="00DB1396"/>
    <w:rsid w:val="00DD1120"/>
    <w:rsid w:val="00DF0AE8"/>
    <w:rsid w:val="00E12B07"/>
    <w:rsid w:val="00E22D28"/>
    <w:rsid w:val="00E42700"/>
    <w:rsid w:val="00E87408"/>
    <w:rsid w:val="00EC2A92"/>
    <w:rsid w:val="00EE76B6"/>
    <w:rsid w:val="00F23F89"/>
    <w:rsid w:val="00FA64FD"/>
    <w:rsid w:val="00FF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3CEF"/>
  <w15:docId w15:val="{396FD5F5-137E-47B0-92BF-9374AC8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78B"/>
    <w:pPr>
      <w:ind w:left="720"/>
      <w:contextualSpacing/>
    </w:pPr>
  </w:style>
  <w:style w:type="table" w:styleId="a4">
    <w:name w:val="Table Grid"/>
    <w:basedOn w:val="a1"/>
    <w:rsid w:val="00F23F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E4270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53F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5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09C5"/>
  </w:style>
  <w:style w:type="paragraph" w:styleId="aa">
    <w:name w:val="footer"/>
    <w:basedOn w:val="a"/>
    <w:link w:val="ab"/>
    <w:uiPriority w:val="99"/>
    <w:semiHidden/>
    <w:unhideWhenUsed/>
    <w:rsid w:val="0079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f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nof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nof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f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АЛЕКСЕЙ ШВЕЦОВ</cp:lastModifiedBy>
  <cp:revision>4</cp:revision>
  <cp:lastPrinted>2016-10-19T07:12:00Z</cp:lastPrinted>
  <dcterms:created xsi:type="dcterms:W3CDTF">2021-12-09T15:44:00Z</dcterms:created>
  <dcterms:modified xsi:type="dcterms:W3CDTF">2021-12-10T07:26:00Z</dcterms:modified>
</cp:coreProperties>
</file>