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27"/>
        <w:gridCol w:w="8930"/>
      </w:tblGrid>
      <w:tr w:rsidR="000E1871" w:rsidRPr="00CD55E3" w14:paraId="3F15EAE7" w14:textId="77777777" w:rsidTr="00354977">
        <w:trPr>
          <w:trHeight w:val="1978"/>
        </w:trPr>
        <w:tc>
          <w:tcPr>
            <w:tcW w:w="2127" w:type="dxa"/>
          </w:tcPr>
          <w:p w14:paraId="3D2C6EC5" w14:textId="77777777" w:rsidR="000E1871" w:rsidRPr="000F7956" w:rsidRDefault="00202CCF" w:rsidP="000F7956">
            <w:pPr>
              <w:ind w:right="1031"/>
              <w:jc w:val="right"/>
            </w:pPr>
            <w:r>
              <w:rPr>
                <w:noProof/>
              </w:rPr>
              <w:object w:dxaOrig="3705" w:dyaOrig="2835" w14:anchorId="39F096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5pt;height:83pt" o:ole="">
                  <v:imagedata r:id="rId5" o:title=""/>
                </v:shape>
                <o:OLEObject Type="Embed" ProgID="PBrush" ShapeID="_x0000_i1025" DrawAspect="Content" ObjectID="_1668506030" r:id="rId6"/>
              </w:object>
            </w:r>
          </w:p>
        </w:tc>
        <w:tc>
          <w:tcPr>
            <w:tcW w:w="8930" w:type="dxa"/>
            <w:shd w:val="clear" w:color="auto" w:fill="FFFFFF"/>
          </w:tcPr>
          <w:p w14:paraId="6CA259F9" w14:textId="77777777" w:rsidR="002B015B" w:rsidRPr="002B015B" w:rsidRDefault="000E1871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="00E12D50" w:rsidRPr="002B015B">
              <w:rPr>
                <w:rFonts w:ascii="Times New Roman" w:hAnsi="Times New Roman"/>
                <w:b/>
                <w:sz w:val="18"/>
                <w:szCs w:val="18"/>
              </w:rPr>
              <w:t>бщественная организация</w:t>
            </w:r>
          </w:p>
          <w:p w14:paraId="2B62A091" w14:textId="77777777" w:rsidR="002B015B" w:rsidRPr="00ED752A" w:rsidRDefault="000B3DBD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52A">
              <w:rPr>
                <w:rFonts w:ascii="Times New Roman" w:hAnsi="Times New Roman"/>
                <w:b/>
                <w:sz w:val="30"/>
                <w:szCs w:val="30"/>
              </w:rPr>
              <w:t xml:space="preserve">«НИЖЕГОРОДСКАЯ </w:t>
            </w:r>
            <w:r w:rsidR="000E1871" w:rsidRPr="00ED752A">
              <w:rPr>
                <w:rFonts w:ascii="Times New Roman" w:hAnsi="Times New Roman"/>
                <w:b/>
                <w:sz w:val="30"/>
                <w:szCs w:val="30"/>
              </w:rPr>
              <w:t>ОБЛАСТНАЯ ФЕДЕРАЦИЯ</w:t>
            </w:r>
            <w:r w:rsidR="0006431A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0E1871" w:rsidRPr="00ED752A">
              <w:rPr>
                <w:rFonts w:ascii="Times New Roman" w:hAnsi="Times New Roman"/>
                <w:b/>
                <w:sz w:val="30"/>
                <w:szCs w:val="30"/>
              </w:rPr>
              <w:t>ХОККЕЯ»</w:t>
            </w:r>
          </w:p>
          <w:p w14:paraId="01B69EF1" w14:textId="77777777" w:rsidR="000E1871" w:rsidRPr="002B015B" w:rsidRDefault="000E1871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>603004, г. Нижн</w:t>
            </w:r>
            <w:r w:rsidR="000B3DBD"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ий Новгород, ул. Лоскутова д.10 </w:t>
            </w: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 Дворец Спорта им. В. Коноваленко</w:t>
            </w:r>
          </w:p>
          <w:p w14:paraId="55FC22DF" w14:textId="77777777" w:rsidR="00660994" w:rsidRPr="002B015B" w:rsidRDefault="00660994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>ИНН 5256020693 / КПП 525601001</w:t>
            </w:r>
          </w:p>
          <w:p w14:paraId="44D29C01" w14:textId="77777777" w:rsidR="00660994" w:rsidRPr="002B015B" w:rsidRDefault="000B3DBD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р/с 40703810042000001623 </w:t>
            </w:r>
            <w:r w:rsidR="00660994"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в  </w:t>
            </w: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Волго-Вятский Банк </w:t>
            </w:r>
            <w:r w:rsidR="00660994" w:rsidRPr="002B015B">
              <w:rPr>
                <w:rFonts w:ascii="Times New Roman" w:hAnsi="Times New Roman"/>
                <w:b/>
                <w:sz w:val="18"/>
                <w:szCs w:val="18"/>
              </w:rPr>
              <w:t>ПАО СБЕРБАНК г. Н</w:t>
            </w: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ижний </w:t>
            </w:r>
            <w:r w:rsidR="00660994" w:rsidRPr="002B015B">
              <w:rPr>
                <w:rFonts w:ascii="Times New Roman" w:hAnsi="Times New Roman"/>
                <w:b/>
                <w:sz w:val="18"/>
                <w:szCs w:val="18"/>
              </w:rPr>
              <w:t>Новгород</w:t>
            </w:r>
          </w:p>
          <w:p w14:paraId="5EB7BEC8" w14:textId="77777777" w:rsidR="000B3DBD" w:rsidRPr="002B015B" w:rsidRDefault="000B3DBD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>к/сч 30101810900000000603 БИК 042202603</w:t>
            </w:r>
          </w:p>
          <w:p w14:paraId="4A1EF87D" w14:textId="77777777" w:rsidR="00716F1A" w:rsidRPr="00E50698" w:rsidRDefault="000E1871" w:rsidP="004E1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015B">
              <w:rPr>
                <w:rFonts w:ascii="Times New Roman" w:hAnsi="Times New Roman"/>
                <w:b/>
                <w:sz w:val="18"/>
                <w:szCs w:val="18"/>
              </w:rPr>
              <w:t>Телефон/факс: (8312) 295-27-09</w:t>
            </w:r>
            <w:r w:rsidR="00FB398A" w:rsidRPr="002B015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55788" w:rsidRPr="002B015B">
              <w:rPr>
                <w:rFonts w:ascii="Times New Roman" w:hAnsi="Times New Roman"/>
                <w:b/>
                <w:sz w:val="18"/>
                <w:szCs w:val="18"/>
              </w:rPr>
              <w:t xml:space="preserve"> сайт:</w:t>
            </w:r>
            <w:hyperlink r:id="rId7" w:history="1">
              <w:r w:rsidR="00C92650" w:rsidRPr="000F7956">
                <w:rPr>
                  <w:rStyle w:val="a5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C92650" w:rsidRPr="000F7956">
                <w:rPr>
                  <w:rStyle w:val="a5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.nofh.ru</w:t>
              </w:r>
            </w:hyperlink>
          </w:p>
          <w:p w14:paraId="212FBA97" w14:textId="77777777" w:rsidR="005D5C9C" w:rsidRPr="00593C60" w:rsidRDefault="005D5C9C" w:rsidP="000F79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E174A9" w14:textId="5E0AC832" w:rsidR="00354977" w:rsidRPr="00BF16AE" w:rsidRDefault="00B8001A" w:rsidP="0035497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ВЫПИСКА ИЗ </w:t>
      </w:r>
      <w:r w:rsidR="00354977" w:rsidRPr="00BF16AE">
        <w:rPr>
          <w:rFonts w:ascii="Times New Roman" w:hAnsi="Times New Roman"/>
          <w:b/>
          <w:szCs w:val="24"/>
        </w:rPr>
        <w:t>ПРОТОКОЛ</w:t>
      </w:r>
      <w:r>
        <w:rPr>
          <w:rFonts w:ascii="Times New Roman" w:hAnsi="Times New Roman"/>
          <w:b/>
          <w:szCs w:val="24"/>
        </w:rPr>
        <w:t>А</w:t>
      </w:r>
      <w:r w:rsidR="00354977" w:rsidRPr="00BF16AE">
        <w:rPr>
          <w:rFonts w:ascii="Times New Roman" w:hAnsi="Times New Roman"/>
          <w:b/>
          <w:szCs w:val="24"/>
        </w:rPr>
        <w:t xml:space="preserve"> СОБРАНИЯ </w:t>
      </w:r>
      <w:r>
        <w:rPr>
          <w:rFonts w:ascii="Times New Roman" w:hAnsi="Times New Roman"/>
          <w:b/>
          <w:szCs w:val="24"/>
        </w:rPr>
        <w:t>ФЕДЕРАЦИИ</w:t>
      </w:r>
    </w:p>
    <w:p w14:paraId="524561F1" w14:textId="22AC9EEE" w:rsidR="00354977" w:rsidRPr="00B83BD7" w:rsidRDefault="00354977" w:rsidP="00354977">
      <w:pPr>
        <w:rPr>
          <w:rFonts w:ascii="Times New Roman" w:hAnsi="Times New Roman"/>
          <w:i/>
          <w:szCs w:val="24"/>
        </w:rPr>
      </w:pPr>
      <w:r w:rsidRPr="00B83BD7">
        <w:rPr>
          <w:rFonts w:ascii="Times New Roman" w:hAnsi="Times New Roman"/>
          <w:b/>
          <w:i/>
          <w:szCs w:val="24"/>
        </w:rPr>
        <w:t xml:space="preserve">Дата проведения </w:t>
      </w:r>
      <w:r w:rsidR="00B8001A">
        <w:rPr>
          <w:rFonts w:ascii="Times New Roman" w:hAnsi="Times New Roman"/>
          <w:b/>
          <w:i/>
          <w:szCs w:val="24"/>
        </w:rPr>
        <w:t>собрания</w:t>
      </w:r>
      <w:r w:rsidRPr="00B83BD7">
        <w:rPr>
          <w:rFonts w:ascii="Times New Roman" w:hAnsi="Times New Roman"/>
          <w:i/>
          <w:szCs w:val="24"/>
        </w:rPr>
        <w:t xml:space="preserve"> -  </w:t>
      </w:r>
      <w:r w:rsidR="00B8001A">
        <w:rPr>
          <w:rFonts w:ascii="Times New Roman" w:hAnsi="Times New Roman"/>
          <w:i/>
          <w:szCs w:val="24"/>
        </w:rPr>
        <w:t>1</w:t>
      </w:r>
      <w:r w:rsidRPr="00B83BD7">
        <w:rPr>
          <w:rFonts w:ascii="Times New Roman" w:hAnsi="Times New Roman"/>
          <w:i/>
          <w:szCs w:val="24"/>
        </w:rPr>
        <w:t xml:space="preserve"> </w:t>
      </w:r>
      <w:r w:rsidR="00034100">
        <w:rPr>
          <w:rFonts w:ascii="Times New Roman" w:hAnsi="Times New Roman"/>
          <w:i/>
          <w:szCs w:val="24"/>
        </w:rPr>
        <w:t>декабря</w:t>
      </w:r>
      <w:r w:rsidRPr="00B83BD7">
        <w:rPr>
          <w:rFonts w:ascii="Times New Roman" w:hAnsi="Times New Roman"/>
          <w:i/>
          <w:szCs w:val="24"/>
        </w:rPr>
        <w:t xml:space="preserve">  20</w:t>
      </w:r>
      <w:r w:rsidR="00B8001A">
        <w:rPr>
          <w:rFonts w:ascii="Times New Roman" w:hAnsi="Times New Roman"/>
          <w:i/>
          <w:szCs w:val="24"/>
        </w:rPr>
        <w:t>20</w:t>
      </w:r>
      <w:r w:rsidRPr="00B83BD7">
        <w:rPr>
          <w:rFonts w:ascii="Times New Roman" w:hAnsi="Times New Roman"/>
          <w:i/>
          <w:szCs w:val="24"/>
        </w:rPr>
        <w:t xml:space="preserve"> года.</w:t>
      </w:r>
    </w:p>
    <w:p w14:paraId="4ACB3FA1" w14:textId="18FFAB9F" w:rsidR="00354977" w:rsidRPr="00B83BD7" w:rsidRDefault="00354977" w:rsidP="00354977">
      <w:pPr>
        <w:outlineLvl w:val="0"/>
        <w:rPr>
          <w:rFonts w:ascii="Times New Roman" w:hAnsi="Times New Roman"/>
          <w:i/>
          <w:szCs w:val="24"/>
        </w:rPr>
      </w:pPr>
      <w:r w:rsidRPr="00B83BD7">
        <w:rPr>
          <w:rFonts w:ascii="Times New Roman" w:hAnsi="Times New Roman"/>
          <w:b/>
          <w:i/>
          <w:szCs w:val="24"/>
        </w:rPr>
        <w:t xml:space="preserve">Место проведения </w:t>
      </w:r>
      <w:r w:rsidR="00B8001A">
        <w:rPr>
          <w:rFonts w:ascii="Times New Roman" w:hAnsi="Times New Roman"/>
          <w:b/>
          <w:i/>
          <w:szCs w:val="24"/>
        </w:rPr>
        <w:t>собрания</w:t>
      </w:r>
      <w:r w:rsidRPr="00B83BD7">
        <w:rPr>
          <w:rFonts w:ascii="Times New Roman" w:hAnsi="Times New Roman"/>
          <w:b/>
          <w:i/>
          <w:szCs w:val="24"/>
        </w:rPr>
        <w:t xml:space="preserve"> </w:t>
      </w:r>
      <w:r w:rsidRPr="00B83BD7">
        <w:rPr>
          <w:rFonts w:ascii="Times New Roman" w:hAnsi="Times New Roman"/>
          <w:i/>
          <w:szCs w:val="24"/>
        </w:rPr>
        <w:t xml:space="preserve"> – </w:t>
      </w:r>
      <w:r w:rsidR="00B8001A">
        <w:rPr>
          <w:rFonts w:ascii="Times New Roman" w:hAnsi="Times New Roman"/>
          <w:i/>
          <w:szCs w:val="24"/>
        </w:rPr>
        <w:t>онлайн видеоконференция.</w:t>
      </w:r>
    </w:p>
    <w:p w14:paraId="3CEC8EFD" w14:textId="77777777" w:rsidR="00354977" w:rsidRPr="005C70D0" w:rsidRDefault="00354977" w:rsidP="00354977">
      <w:pPr>
        <w:jc w:val="both"/>
        <w:outlineLvl w:val="0"/>
        <w:rPr>
          <w:rFonts w:ascii="Times New Roman" w:hAnsi="Times New Roman"/>
          <w:b/>
        </w:rPr>
      </w:pPr>
      <w:r w:rsidRPr="005C70D0">
        <w:rPr>
          <w:rFonts w:ascii="Times New Roman" w:hAnsi="Times New Roman"/>
          <w:b/>
          <w:caps/>
        </w:rPr>
        <w:t>Повестка дня</w:t>
      </w:r>
      <w:r w:rsidRPr="005C70D0">
        <w:rPr>
          <w:rFonts w:ascii="Times New Roman" w:hAnsi="Times New Roman"/>
          <w:b/>
        </w:rPr>
        <w:t>:</w:t>
      </w:r>
    </w:p>
    <w:p w14:paraId="23039376" w14:textId="52EC74D6" w:rsidR="00B8001A" w:rsidRDefault="00B8001A" w:rsidP="00B8001A">
      <w:pPr>
        <w:numPr>
          <w:ilvl w:val="0"/>
          <w:numId w:val="11"/>
        </w:numPr>
        <w:spacing w:after="120"/>
        <w:jc w:val="both"/>
      </w:pPr>
      <w:r>
        <w:t>Об итогах Первенства Нижегородской области среди мальчиков 2009-2010г.р. Сезон 2019-2020гг.</w:t>
      </w:r>
    </w:p>
    <w:p w14:paraId="544B26BC" w14:textId="5912E58C" w:rsidR="00B8001A" w:rsidRPr="00B8001A" w:rsidRDefault="00B8001A" w:rsidP="00B8001A">
      <w:pPr>
        <w:spacing w:after="120"/>
        <w:jc w:val="both"/>
        <w:rPr>
          <w:b/>
          <w:bCs/>
        </w:rPr>
      </w:pPr>
      <w:r w:rsidRPr="00B8001A">
        <w:rPr>
          <w:b/>
          <w:bCs/>
        </w:rPr>
        <w:t>ПОСТАНОВИЛИ:</w:t>
      </w:r>
    </w:p>
    <w:p w14:paraId="36D75D28" w14:textId="77777777" w:rsidR="002B28B6" w:rsidRDefault="00B8001A" w:rsidP="00B8001A">
      <w:pPr>
        <w:spacing w:after="120"/>
        <w:jc w:val="both"/>
      </w:pPr>
      <w:r>
        <w:t xml:space="preserve">Федерация, </w:t>
      </w:r>
    </w:p>
    <w:p w14:paraId="76F3EB72" w14:textId="203EC79C" w:rsidR="00B8001A" w:rsidRDefault="002B28B6" w:rsidP="00B8001A">
      <w:pPr>
        <w:spacing w:after="120"/>
        <w:jc w:val="both"/>
      </w:pPr>
      <w:r>
        <w:t xml:space="preserve">1. </w:t>
      </w:r>
      <w:r w:rsidR="00AC4B27">
        <w:t xml:space="preserve">принимая во внимание обстоятельства, </w:t>
      </w:r>
      <w:r w:rsidR="00CA2D61">
        <w:t>относящиеся к</w:t>
      </w:r>
      <w:r w:rsidR="00AC4B27">
        <w:t xml:space="preserve"> финальн</w:t>
      </w:r>
      <w:r w:rsidR="00CA2D61">
        <w:t>ому</w:t>
      </w:r>
      <w:r w:rsidR="00AC4B27">
        <w:t xml:space="preserve"> матч</w:t>
      </w:r>
      <w:r w:rsidR="00CA2D61">
        <w:t>у</w:t>
      </w:r>
      <w:r w:rsidR="00AC4B27">
        <w:t xml:space="preserve"> среди мальчиков 2009-2010г.р. между командами «Лидер» (г.Сергач) и «Феникс» (г.Семенов):</w:t>
      </w:r>
    </w:p>
    <w:p w14:paraId="3E480976" w14:textId="60754272" w:rsidR="00AC4B27" w:rsidRDefault="00AC4B27" w:rsidP="00B8001A">
      <w:pPr>
        <w:spacing w:after="120"/>
        <w:jc w:val="both"/>
      </w:pPr>
      <w:r>
        <w:t xml:space="preserve">- письмо от </w:t>
      </w:r>
      <w:r w:rsidR="00CA2D61">
        <w:t xml:space="preserve">руководства </w:t>
      </w:r>
      <w:r>
        <w:t xml:space="preserve">ФОКа города Семенов </w:t>
      </w:r>
      <w:r w:rsidR="00283972">
        <w:t>от 22 октября с просьбой перенести данный матч, запланированный на 25 октября, ввиду запрета тренировочных занятий.</w:t>
      </w:r>
    </w:p>
    <w:p w14:paraId="56037E01" w14:textId="77777777" w:rsidR="00CA2D61" w:rsidRDefault="00283972" w:rsidP="00B8001A">
      <w:pPr>
        <w:spacing w:after="120"/>
        <w:jc w:val="both"/>
      </w:pPr>
      <w:r>
        <w:t xml:space="preserve">- письмо от руководства ФОКа города Семенов от 27 ноября с просьбой перенести матч, повторно запланированный на 29 ноября, ввиду документально подтвержденных положительных тестов ПЦР </w:t>
      </w:r>
      <w:r w:rsidR="00CA2D61">
        <w:t>у четырех членов команды «Феникс».</w:t>
      </w:r>
    </w:p>
    <w:p w14:paraId="07F6311A" w14:textId="77777777" w:rsidR="00CA2D61" w:rsidRDefault="00CA2D61" w:rsidP="00B8001A">
      <w:pPr>
        <w:spacing w:after="120"/>
        <w:jc w:val="both"/>
      </w:pPr>
      <w:r>
        <w:t>- старт сезона 2020-2021гг. 12 декабря 2020 года.</w:t>
      </w:r>
    </w:p>
    <w:p w14:paraId="6305F44B" w14:textId="766D4775" w:rsidR="00283972" w:rsidRDefault="002B28B6" w:rsidP="00B8001A">
      <w:pPr>
        <w:spacing w:after="120"/>
        <w:jc w:val="both"/>
      </w:pPr>
      <w:r>
        <w:t xml:space="preserve">2. </w:t>
      </w:r>
      <w:r w:rsidR="00CA2D61">
        <w:t>учитывая тот факт, что по итогам сыгранных матчей Первенства Нижегородской области среди мальчиков 2009-2010г.р. обе команды («Лидер» и «Феникс») набрали 100 процентов очков на предварительной стадии и сыграли между собой один матч в финальной стадии, который завершился со счётом 7:6 в пользу команды «Лидер»</w:t>
      </w:r>
      <w:r w:rsidR="00EE1C97">
        <w:t>,</w:t>
      </w:r>
    </w:p>
    <w:p w14:paraId="177077ED" w14:textId="4852B452" w:rsidR="002B28B6" w:rsidRDefault="002B28B6" w:rsidP="00B8001A">
      <w:pPr>
        <w:spacing w:after="120"/>
        <w:jc w:val="both"/>
      </w:pPr>
      <w:r>
        <w:t>3. учитывая невозможность проведения финального матча сезона 2019-2020гг. после начала сезона 2020-2021гг. (смены возрастных рамок соревнований; вероятное участие игроков команд «Лидер» и «Феникс» в других соревнованиях нового сезона в составе иных команд)</w:t>
      </w:r>
    </w:p>
    <w:p w14:paraId="28B54FE0" w14:textId="7F437566" w:rsidR="00EE1C97" w:rsidRDefault="00322B92" w:rsidP="00B8001A">
      <w:pPr>
        <w:spacing w:after="120"/>
        <w:jc w:val="both"/>
      </w:pPr>
      <w:r>
        <w:t>Приняла решение у</w:t>
      </w:r>
      <w:r w:rsidR="00EE1C97">
        <w:t xml:space="preserve">твердить </w:t>
      </w:r>
      <w:r w:rsidR="002B28B6">
        <w:t>результаты Первенства Нижегородской области среди мальчиков 2009-2010г.р.</w:t>
      </w:r>
      <w:r w:rsidR="00140794">
        <w:t xml:space="preserve"> Сезон 2019-2020гг., по итогам сыгранных матчей и учитывая вышеуказанные обстоятельства:</w:t>
      </w:r>
    </w:p>
    <w:p w14:paraId="5FD9DC6E" w14:textId="65CB9773" w:rsidR="00140794" w:rsidRDefault="00140794" w:rsidP="00B8001A">
      <w:pPr>
        <w:spacing w:after="120"/>
        <w:jc w:val="both"/>
      </w:pPr>
      <w:r>
        <w:t>1 место: «Лидер» (г.Сергач)</w:t>
      </w:r>
    </w:p>
    <w:p w14:paraId="4E7E06DF" w14:textId="6CC5260F" w:rsidR="00140794" w:rsidRDefault="00140794" w:rsidP="00B8001A">
      <w:pPr>
        <w:spacing w:after="120"/>
        <w:jc w:val="both"/>
      </w:pPr>
      <w:r>
        <w:t>2 место: «Феникс» (г.Семенов)</w:t>
      </w:r>
    </w:p>
    <w:p w14:paraId="6251ED35" w14:textId="3AED65D8" w:rsidR="00140794" w:rsidRPr="00B8001A" w:rsidRDefault="00140794" w:rsidP="00B8001A">
      <w:pPr>
        <w:spacing w:after="120"/>
        <w:jc w:val="both"/>
      </w:pPr>
      <w:r>
        <w:t>3 место: ХК «Саров» (г.Саров)</w:t>
      </w:r>
    </w:p>
    <w:p w14:paraId="3E6286BC" w14:textId="5A3012DF" w:rsidR="005C70D0" w:rsidRDefault="00140794" w:rsidP="00140794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01.12.2020</w:t>
      </w:r>
    </w:p>
    <w:p w14:paraId="2896BD80" w14:textId="43E17B7A" w:rsidR="00D25794" w:rsidRDefault="00140794" w:rsidP="001407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>Президент НОФХ, Горшков Н.В.</w:t>
      </w:r>
    </w:p>
    <w:sectPr w:rsidR="00D25794" w:rsidSect="00ED7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8FD"/>
    <w:multiLevelType w:val="hybridMultilevel"/>
    <w:tmpl w:val="01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5529"/>
    <w:multiLevelType w:val="hybridMultilevel"/>
    <w:tmpl w:val="F2AA12D0"/>
    <w:lvl w:ilvl="0" w:tplc="6108D0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12F07"/>
    <w:multiLevelType w:val="hybridMultilevel"/>
    <w:tmpl w:val="458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77ED"/>
    <w:multiLevelType w:val="hybridMultilevel"/>
    <w:tmpl w:val="01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A7202"/>
    <w:multiLevelType w:val="hybridMultilevel"/>
    <w:tmpl w:val="ED0C8646"/>
    <w:lvl w:ilvl="0" w:tplc="905A4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C0718"/>
    <w:multiLevelType w:val="hybridMultilevel"/>
    <w:tmpl w:val="7DD4C618"/>
    <w:lvl w:ilvl="0" w:tplc="8F46F24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554DF"/>
    <w:multiLevelType w:val="hybridMultilevel"/>
    <w:tmpl w:val="DF22D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C759E"/>
    <w:multiLevelType w:val="hybridMultilevel"/>
    <w:tmpl w:val="8376D3E8"/>
    <w:lvl w:ilvl="0" w:tplc="DDCEB1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7E63D7"/>
    <w:multiLevelType w:val="hybridMultilevel"/>
    <w:tmpl w:val="01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F7890"/>
    <w:multiLevelType w:val="hybridMultilevel"/>
    <w:tmpl w:val="01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60A48"/>
    <w:multiLevelType w:val="hybridMultilevel"/>
    <w:tmpl w:val="7DD4C618"/>
    <w:lvl w:ilvl="0" w:tplc="8F46F24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265"/>
    <w:rsid w:val="00012DA2"/>
    <w:rsid w:val="00014CF2"/>
    <w:rsid w:val="00021BE9"/>
    <w:rsid w:val="00034100"/>
    <w:rsid w:val="0006431A"/>
    <w:rsid w:val="00065467"/>
    <w:rsid w:val="00090FAB"/>
    <w:rsid w:val="000B3DBD"/>
    <w:rsid w:val="000E1871"/>
    <w:rsid w:val="000F7956"/>
    <w:rsid w:val="00115C9F"/>
    <w:rsid w:val="00140794"/>
    <w:rsid w:val="001970F8"/>
    <w:rsid w:val="00202CCF"/>
    <w:rsid w:val="0020709F"/>
    <w:rsid w:val="00222A10"/>
    <w:rsid w:val="00257071"/>
    <w:rsid w:val="00264EE7"/>
    <w:rsid w:val="00283972"/>
    <w:rsid w:val="002B015B"/>
    <w:rsid w:val="002B28B6"/>
    <w:rsid w:val="002F23A8"/>
    <w:rsid w:val="002F522F"/>
    <w:rsid w:val="00322B92"/>
    <w:rsid w:val="00354977"/>
    <w:rsid w:val="00385573"/>
    <w:rsid w:val="003B630B"/>
    <w:rsid w:val="003C26F1"/>
    <w:rsid w:val="003E3D06"/>
    <w:rsid w:val="00437BB0"/>
    <w:rsid w:val="004D2AE9"/>
    <w:rsid w:val="004D42A0"/>
    <w:rsid w:val="004E1838"/>
    <w:rsid w:val="00593C60"/>
    <w:rsid w:val="005A4C8D"/>
    <w:rsid w:val="005C70D0"/>
    <w:rsid w:val="005D5C9C"/>
    <w:rsid w:val="00631DA5"/>
    <w:rsid w:val="006540B1"/>
    <w:rsid w:val="00660994"/>
    <w:rsid w:val="006E07DB"/>
    <w:rsid w:val="006E52DC"/>
    <w:rsid w:val="00703C52"/>
    <w:rsid w:val="00716F1A"/>
    <w:rsid w:val="00760948"/>
    <w:rsid w:val="007A7BEC"/>
    <w:rsid w:val="007C42FB"/>
    <w:rsid w:val="008568C5"/>
    <w:rsid w:val="00885153"/>
    <w:rsid w:val="0089159B"/>
    <w:rsid w:val="008F7A16"/>
    <w:rsid w:val="0096086D"/>
    <w:rsid w:val="00973EA3"/>
    <w:rsid w:val="00973EEF"/>
    <w:rsid w:val="00A30AFF"/>
    <w:rsid w:val="00A7757F"/>
    <w:rsid w:val="00AC3F16"/>
    <w:rsid w:val="00AC4B27"/>
    <w:rsid w:val="00B33E85"/>
    <w:rsid w:val="00B8001A"/>
    <w:rsid w:val="00BE4839"/>
    <w:rsid w:val="00BE7A9E"/>
    <w:rsid w:val="00C11AB5"/>
    <w:rsid w:val="00C4194A"/>
    <w:rsid w:val="00C81C27"/>
    <w:rsid w:val="00C92650"/>
    <w:rsid w:val="00CA2D61"/>
    <w:rsid w:val="00CA3205"/>
    <w:rsid w:val="00CD55E3"/>
    <w:rsid w:val="00CE217F"/>
    <w:rsid w:val="00CE3BB7"/>
    <w:rsid w:val="00D25794"/>
    <w:rsid w:val="00D81FA5"/>
    <w:rsid w:val="00DB353B"/>
    <w:rsid w:val="00DD0C38"/>
    <w:rsid w:val="00DF1CBE"/>
    <w:rsid w:val="00E12D50"/>
    <w:rsid w:val="00E23185"/>
    <w:rsid w:val="00E33034"/>
    <w:rsid w:val="00E4663A"/>
    <w:rsid w:val="00E50698"/>
    <w:rsid w:val="00E55788"/>
    <w:rsid w:val="00E820A0"/>
    <w:rsid w:val="00EB3465"/>
    <w:rsid w:val="00EB6A0E"/>
    <w:rsid w:val="00EB7265"/>
    <w:rsid w:val="00EC2F4C"/>
    <w:rsid w:val="00EC4537"/>
    <w:rsid w:val="00EC53BA"/>
    <w:rsid w:val="00ED71B8"/>
    <w:rsid w:val="00ED752A"/>
    <w:rsid w:val="00EE1C97"/>
    <w:rsid w:val="00EF3DE8"/>
    <w:rsid w:val="00FB398A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774FB"/>
  <w15:docId w15:val="{4CF2976E-48A8-4061-8FC7-FCC5D49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E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72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50"/>
    <w:rPr>
      <w:color w:val="0000FF"/>
      <w:u w:val="single"/>
    </w:rPr>
  </w:style>
  <w:style w:type="paragraph" w:styleId="2">
    <w:name w:val="Body Text 2"/>
    <w:basedOn w:val="a"/>
    <w:link w:val="20"/>
    <w:rsid w:val="00354977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4977"/>
    <w:rPr>
      <w:rFonts w:ascii="Times New Roman" w:eastAsia="Times New Roman" w:hAnsi="Times New Roman"/>
      <w:i/>
      <w:sz w:val="24"/>
    </w:rPr>
  </w:style>
  <w:style w:type="paragraph" w:styleId="a6">
    <w:name w:val="List Paragraph"/>
    <w:basedOn w:val="a"/>
    <w:uiPriority w:val="34"/>
    <w:qFormat/>
    <w:rsid w:val="00354977"/>
    <w:pPr>
      <w:ind w:left="720"/>
      <w:contextualSpacing/>
    </w:pPr>
    <w:rPr>
      <w:lang w:eastAsia="zh-CN"/>
    </w:rPr>
  </w:style>
  <w:style w:type="table" w:styleId="a7">
    <w:name w:val="Table Grid"/>
    <w:basedOn w:val="a1"/>
    <w:uiPriority w:val="59"/>
    <w:locked/>
    <w:rsid w:val="005C70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5C70D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5C70D0"/>
    <w:pPr>
      <w:shd w:val="clear" w:color="auto" w:fill="FFFFFF"/>
      <w:spacing w:before="120" w:after="0" w:line="270" w:lineRule="exact"/>
      <w:ind w:hanging="380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f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Тренер</Company>
  <LinksUpToDate>false</LinksUpToDate>
  <CharactersWithSpaces>2150</CharactersWithSpaces>
  <SharedDoc>false</SharedDoc>
  <HLinks>
    <vt:vector size="6" baseType="variant"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http://www.nofh.ru/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АЛЕКСЕЙ ШВЕЦОВ</cp:lastModifiedBy>
  <cp:revision>4</cp:revision>
  <cp:lastPrinted>2019-08-06T11:26:00Z</cp:lastPrinted>
  <dcterms:created xsi:type="dcterms:W3CDTF">2020-12-03T09:56:00Z</dcterms:created>
  <dcterms:modified xsi:type="dcterms:W3CDTF">2020-12-03T10:07:00Z</dcterms:modified>
</cp:coreProperties>
</file>